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0"/>
          <w:szCs w:val="20"/>
          <w:u w:val="none"/>
        </w:rPr>
        <w:t>2021年</w:t>
      </w: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衡南县公开选调机关事业单位工作人员职位表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                事业单位</w:t>
      </w:r>
    </w:p>
    <w:tbl>
      <w:tblPr>
        <w:tblW w:w="12071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248"/>
        <w:gridCol w:w="1760"/>
        <w:gridCol w:w="949"/>
        <w:gridCol w:w="650"/>
        <w:gridCol w:w="749"/>
        <w:gridCol w:w="737"/>
        <w:gridCol w:w="824"/>
        <w:gridCol w:w="1422"/>
        <w:gridCol w:w="2122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代码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主管部门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选调单位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选调职位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选调人数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年龄要求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身份要求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最低学历要求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其他要求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201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衡南县县人民政府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 </w:t>
            </w:r>
          </w:p>
        </w:tc>
        <w:tc>
          <w:tcPr>
            <w:tcW w:w="17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县政府研究中心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文秘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30周岁以下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干部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大专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本科学历者年龄放宽至32周岁以下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202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文秘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40周岁以下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干部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大专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203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衡南县委宣传部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县社会科学界联合会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文秘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30周岁以下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干部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大专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文史哲大类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204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县宣传事务中心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文秘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干部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大专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文史哲大类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205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文秘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40周岁以下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干部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中国语言文学类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206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县志愿者服务促进中心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文秘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干部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大专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文史哲大类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有一定文字功底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207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工作人员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不限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大专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艺术类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208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衡南县委巡察办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县巡察信息中心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工作人员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35岁周岁以下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干部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209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衡南县信访局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县人民来访接待中心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工作人员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不限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大专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法学类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同等条件下，具有信访经历者优先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  <w:jc w:val="center"/>
        </w:trPr>
        <w:tc>
          <w:tcPr>
            <w:tcW w:w="12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注：本表所指年龄计算到公告发布之日。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附件二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衡南县机关事业单位公开选调人员报名表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601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选调单位：                      选调岗位代码：                 报名序号：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304"/>
        <w:gridCol w:w="964"/>
        <w:gridCol w:w="776"/>
        <w:gridCol w:w="331"/>
        <w:gridCol w:w="13"/>
        <w:gridCol w:w="218"/>
        <w:gridCol w:w="136"/>
        <w:gridCol w:w="1761"/>
        <w:gridCol w:w="1513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姓  名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性  别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民  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  <w:jc w:val="center"/>
        </w:trPr>
        <w:tc>
          <w:tcPr>
            <w:tcW w:w="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参加工作时间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  <w:jc w:val="center"/>
        </w:trPr>
        <w:tc>
          <w:tcPr>
            <w:tcW w:w="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学    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毕业院校及专业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  <w:jc w:val="center"/>
        </w:trPr>
        <w:tc>
          <w:tcPr>
            <w:tcW w:w="21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职称、执（职）业资格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取得时间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所在地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婚姻状况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档案保管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单位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有何特长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编制性质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tblCellSpacing w:w="0" w:type="dxa"/>
          <w:jc w:val="center"/>
        </w:trPr>
        <w:tc>
          <w:tcPr>
            <w:tcW w:w="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简历</w:t>
            </w:r>
          </w:p>
        </w:tc>
        <w:tc>
          <w:tcPr>
            <w:tcW w:w="65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与选调岗位相关的实践经历或取得的成绩</w:t>
            </w:r>
          </w:p>
        </w:tc>
        <w:tc>
          <w:tcPr>
            <w:tcW w:w="65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0" w:type="dxa"/>
          <w:jc w:val="center"/>
        </w:trPr>
        <w:tc>
          <w:tcPr>
            <w:tcW w:w="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意见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意见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tblCellSpacing w:w="0" w:type="dxa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选调人员承诺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30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2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351" w:firstLine="2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选调人签名：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1653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年  月  日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意见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2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30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经审查，符合选调资格条件。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22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审查人员签名：             选调单位（章）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2029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                                             年   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备注</w:t>
            </w: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1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2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说明：1：报名序号由选调单位填写；2、考生必须如实填写上述内容，如填写虚假信息者，取消考试或选调资格；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2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3、经审查符合笔试资格条件后，此表由选调单位留存，并由考生现场登记确认；4、考生需准备1寸彩色登记照片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2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3张，照片背面请写上自己的姓名；5、如有其他学术成果或课题及需要说明的情况可另附。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附件三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诚信考试承诺书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38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38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我已仔细阅读衡南县2020年上半年机关事业单位公开选调公告、相关政策和违纪违规处理规定，清楚并理解其内容。我郑重承诺：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38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一、自觉遵守选调的有关规定及衡南县2020年上半年机关事业单位选调考试的有关政策；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38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38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三、准确、慎重报考符合条件的职位，并对自己的报名负责；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38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四、遵守考试纪律，服从考试安排，不舞弊或协助他人舞弊；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38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五、按要求参与选调考试的每一个环节，不违纪违规，不随意放弃；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38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                            承诺人签名：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6148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年   月 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报名提交资格清单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1.本人有效居民身份证及复印件（双面复印）;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2.学历证书及复印件;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3.诚信承诺书(亲笔签名);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4.报名表(亲笔签名，单位出具同意报考意见及盖章);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</w:rPr>
        <w:t>5.报考职位所要求的其他资格条件的证明材料等。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A4ACE"/>
    <w:rsid w:val="0A7A4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2021-04-25T08:34:00Z</dcterms:created>
  <dc:creator>WPS_1609033458</dc:creator>
  <cp:lastModifiedBy>WPS_1609033458</cp:lastModifiedBy>
  <dcterms:modified xsi:type="dcterms:W3CDTF">2021-04-25T08:34:33Z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829B6F1B5EF4430893838C2D880B6610</vt:lpwstr>
  </property>
</Properties>
</file>