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附件5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2021年肇庆市公开选调公务员市直单位联系方式</w:t>
      </w:r>
    </w:p>
    <w:tbl>
      <w:tblPr>
        <w:tblStyle w:val="4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216"/>
        <w:gridCol w:w="2029"/>
        <w:gridCol w:w="1656"/>
        <w:gridCol w:w="1668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选调单位</w:t>
            </w:r>
          </w:p>
        </w:tc>
        <w:tc>
          <w:tcPr>
            <w:tcW w:w="321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报名邮箱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传真电话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1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市府办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zqsfbrsk@163.com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0758-2298123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0758-2239143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黄浩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肇庆市城中路49号市府大院8幢103室市府办人事科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市人大办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rdjgdw2018@163.com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</w:t>
            </w:r>
            <w:r>
              <w:rPr>
                <w:rFonts w:ascii="宋体" w:hAnsi="宋体" w:eastAsia="宋体" w:cs="宋体"/>
                <w:sz w:val="24"/>
                <w:szCs w:val="24"/>
              </w:rPr>
              <w:t>2231335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0758-2892203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郑晓云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肇庆市鼎湖区凤凰镇金花路1号肇庆新区管委会A栋市人大办308室人事科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市委组织部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zzbbgs@zhaoqing.gov.cn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0758-2231497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2233260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孔奕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肇庆市天宁北路80号市委大院4号楼4楼411室办公室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市财政局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sczj_rsk@zhaoqing.gov.cn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0758-2227324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0758-2230126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谢敏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肇庆市信安四路8号肇庆市财政局406室人事科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市人社局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srsj_rsk@zhaoqing.gov.cn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2227457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2227457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冯伟良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肇庆市端州区信安路肇庆市人力资源和社会保障局520室人事科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市民政局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zqmznews@163.com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2283396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2283396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罗映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肇庆市城中路49号市府大院29栋2楼机关党委（人事科）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市自然资源局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zyj_rsk@zhaoqing.gov.cn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2763960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0758-2890389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李淳申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肇庆市端州区信安六路9号市自然资源局605室人事科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市公安局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zzcrsk@126.com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2962368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0758-2721396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张骊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肇庆市前进中路3号市公安局大楼5楼政治处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市信访局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zqxfj_zhk@zhaoqing.gov.cn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0758-2278885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0758-2239716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赵宇媚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肇庆市城中路49号市府大院6栋市信访局综合科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市投资促进中心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tzcjzh@126.com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2709830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0758-2813213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冯肇才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肇庆市鼎湖区凤凰镇金花路1号肇庆新区管委会2B栋2栋207室综合科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市贸促会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zqccpit@163.com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sz w:val="24"/>
              </w:rPr>
              <w:t>0758-2205683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sz w:val="24"/>
              </w:rPr>
              <w:t>0758-2203606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皮盼</w:t>
            </w: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肇庆市西江北路</w:t>
            </w:r>
            <w:r>
              <w:rPr>
                <w:rFonts w:ascii="仿宋" w:hAnsi="仿宋" w:eastAsia="仿宋" w:cs="仿宋"/>
                <w:sz w:val="24"/>
              </w:rPr>
              <w:t>55</w:t>
            </w:r>
            <w:r>
              <w:rPr>
                <w:rFonts w:hint="eastAsia" w:ascii="仿宋" w:hAnsi="仿宋" w:eastAsia="仿宋" w:cs="仿宋"/>
                <w:sz w:val="24"/>
              </w:rPr>
              <w:t>号（市粮食局）五楼办公室</w:t>
            </w:r>
          </w:p>
        </w:tc>
      </w:tr>
    </w:tbl>
    <w:p>
      <w:pPr>
        <w:ind w:firstLine="420" w:firstLineChars="2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备注：考生如有疑问，可先与相应选调单位咨询；仍有疑问的，可致电咨询市委组织部（市公务员局）公务员一科（联系电话：0758-2100616）。</w:t>
      </w:r>
    </w:p>
    <w:sectPr>
      <w:pgSz w:w="16838" w:h="11906" w:orient="landscape"/>
      <w:pgMar w:top="454" w:right="1134" w:bottom="454" w:left="113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565B"/>
    <w:rsid w:val="054774CB"/>
    <w:rsid w:val="0D7B3BBA"/>
    <w:rsid w:val="104129E6"/>
    <w:rsid w:val="14A945EB"/>
    <w:rsid w:val="17197390"/>
    <w:rsid w:val="1B17565B"/>
    <w:rsid w:val="24EA463E"/>
    <w:rsid w:val="25DE1619"/>
    <w:rsid w:val="27F84276"/>
    <w:rsid w:val="2809784A"/>
    <w:rsid w:val="2B204580"/>
    <w:rsid w:val="2DD668DD"/>
    <w:rsid w:val="2E8414B8"/>
    <w:rsid w:val="2EBD6B22"/>
    <w:rsid w:val="2FC060B5"/>
    <w:rsid w:val="2FED646F"/>
    <w:rsid w:val="3D005AEF"/>
    <w:rsid w:val="42540E6E"/>
    <w:rsid w:val="47262955"/>
    <w:rsid w:val="48443F5B"/>
    <w:rsid w:val="4FF01AC1"/>
    <w:rsid w:val="56653633"/>
    <w:rsid w:val="61C96F31"/>
    <w:rsid w:val="6E036880"/>
    <w:rsid w:val="79540CF9"/>
    <w:rsid w:val="7DB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2021-01-22T11:43:00Z</dcterms:created>
  <dc:creator>陆子颖</dc:creator>
  <cp:lastModifiedBy>ぺ灬cc果冻ル</cp:lastModifiedBy>
  <cp:lastPrinted>2021-01-28T09:49:00Z</cp:lastPrinted>
  <dcterms:modified xsi:type="dcterms:W3CDTF">2021-02-02T08:00:29Z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