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0"/>
        <w:rPr>
          <w:rFonts w:eastAsia="方正黑体_GBK"/>
          <w:bCs/>
          <w:color w:val="auto"/>
          <w:sz w:val="30"/>
          <w:szCs w:val="30"/>
        </w:rPr>
      </w:pPr>
      <w:r>
        <w:rPr>
          <w:rFonts w:eastAsia="方正黑体_GBK"/>
          <w:bCs/>
          <w:color w:val="auto"/>
          <w:sz w:val="30"/>
          <w:szCs w:val="30"/>
        </w:rPr>
        <w:t>附件4</w:t>
      </w:r>
    </w:p>
    <w:p>
      <w:pPr>
        <w:spacing w:line="640" w:lineRule="exact"/>
        <w:ind w:firstLine="0"/>
        <w:jc w:val="center"/>
        <w:rPr>
          <w:rFonts w:hint="eastAsia" w:ascii="方正小标宋_GBK" w:eastAsia="方正小标宋_GBK" w:cs="宋体"/>
          <w:bCs/>
          <w:color w:val="auto"/>
          <w:sz w:val="44"/>
          <w:szCs w:val="44"/>
        </w:rPr>
      </w:pPr>
      <w:r>
        <w:rPr>
          <w:rFonts w:hint="eastAsia" w:ascii="方正小标宋_GBK" w:eastAsia="方正小标宋_GBK" w:cs="宋体"/>
          <w:bCs/>
          <w:color w:val="auto"/>
          <w:sz w:val="44"/>
          <w:szCs w:val="44"/>
        </w:rPr>
        <w:t>曲靖市沾益区人民政府办公室2020年</w:t>
      </w:r>
      <w:r>
        <w:rPr>
          <w:rFonts w:hint="eastAsia" w:ascii="方正小标宋_GBK" w:eastAsia="方正小标宋_GBK" w:cs="宋体"/>
          <w:bCs/>
          <w:color w:val="auto"/>
          <w:sz w:val="44"/>
          <w:szCs w:val="44"/>
        </w:rPr>
        <w:br w:type="textWrapping"/>
      </w:r>
      <w:r>
        <w:rPr>
          <w:rFonts w:hint="eastAsia" w:ascii="方正小标宋_GBK" w:eastAsia="方正小标宋_GBK" w:cs="宋体"/>
          <w:bCs/>
          <w:color w:val="auto"/>
          <w:sz w:val="44"/>
          <w:szCs w:val="44"/>
        </w:rPr>
        <w:t>公开</w:t>
      </w:r>
      <w:r>
        <w:rPr>
          <w:rFonts w:hint="eastAsia" w:ascii="方正小标宋_GBK" w:eastAsia="方正小标宋_GBK" w:cs="宋体"/>
          <w:bCs/>
          <w:color w:val="auto"/>
          <w:sz w:val="44"/>
          <w:szCs w:val="44"/>
          <w:lang w:eastAsia="zh-CN"/>
        </w:rPr>
        <w:t>选调</w:t>
      </w:r>
      <w:r>
        <w:rPr>
          <w:rFonts w:hint="eastAsia" w:ascii="方正小标宋_GBK" w:eastAsia="方正小标宋_GBK" w:cs="宋体"/>
          <w:bCs/>
          <w:color w:val="auto"/>
          <w:sz w:val="44"/>
          <w:szCs w:val="44"/>
        </w:rPr>
        <w:t>公务员个人信息采集表</w:t>
      </w:r>
    </w:p>
    <w:p>
      <w:pPr>
        <w:spacing w:line="260" w:lineRule="exact"/>
        <w:ind w:firstLine="0"/>
        <w:jc w:val="center"/>
        <w:rPr>
          <w:rFonts w:hint="eastAsia" w:ascii="方正小标宋_GBK" w:eastAsia="方正小标宋_GBK" w:cs="宋体"/>
          <w:bCs/>
          <w:color w:val="auto"/>
          <w:sz w:val="44"/>
          <w:szCs w:val="44"/>
        </w:rPr>
      </w:pPr>
    </w:p>
    <w:tbl>
      <w:tblPr>
        <w:tblStyle w:val="3"/>
        <w:tblW w:w="106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382"/>
        <w:gridCol w:w="1263"/>
        <w:gridCol w:w="1373"/>
        <w:gridCol w:w="1370"/>
        <w:gridCol w:w="150"/>
        <w:gridCol w:w="1258"/>
        <w:gridCol w:w="1265"/>
        <w:gridCol w:w="18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  <w:r>
              <w:rPr>
                <w:rFonts w:hint="eastAsia" w:cs="宋体"/>
                <w:b/>
                <w:bCs/>
                <w:color w:val="auto"/>
                <w:sz w:val="20"/>
              </w:rPr>
              <w:t>个人基本信息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姓名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cs="宋体"/>
                <w:color w:val="auto"/>
                <w:sz w:val="20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性别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cs="宋体"/>
                <w:color w:val="auto"/>
                <w:sz w:val="20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出生日期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cs="宋体"/>
                <w:color w:val="auto"/>
                <w:sz w:val="20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照        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民族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cs="宋体"/>
                <w:color w:val="auto"/>
                <w:sz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籍贯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cs="宋体"/>
                <w:color w:val="auto"/>
                <w:sz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hint="eastAsia"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参加工作</w:t>
            </w:r>
          </w:p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时间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cs="宋体"/>
                <w:color w:val="auto"/>
                <w:sz w:val="20"/>
              </w:rPr>
            </w:pPr>
          </w:p>
        </w:tc>
        <w:tc>
          <w:tcPr>
            <w:tcW w:w="18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政治面貌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cs="宋体"/>
                <w:color w:val="auto"/>
                <w:sz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入党时间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cs="宋体"/>
                <w:color w:val="auto"/>
                <w:sz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健康状况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8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婚姻情况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cs="宋体"/>
                <w:color w:val="auto"/>
                <w:sz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身份证号</w:t>
            </w:r>
          </w:p>
        </w:tc>
        <w:tc>
          <w:tcPr>
            <w:tcW w:w="40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8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  <w:r>
              <w:rPr>
                <w:rFonts w:hint="eastAsia" w:cs="宋体"/>
                <w:b/>
                <w:bCs/>
                <w:color w:val="auto"/>
                <w:sz w:val="20"/>
              </w:rPr>
              <w:t>教育情况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全日制学历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学历名称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cs="宋体"/>
                <w:color w:val="auto"/>
                <w:sz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入学日期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cs="宋体"/>
                <w:color w:val="auto"/>
                <w:sz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毕业日期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学位名称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hint="eastAsia"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学位授予</w:t>
            </w:r>
          </w:p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日期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hint="eastAsia"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学位授予</w:t>
            </w:r>
          </w:p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单位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毕业院校系</w:t>
            </w:r>
          </w:p>
        </w:tc>
        <w:tc>
          <w:tcPr>
            <w:tcW w:w="41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专业类别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在职学历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学历名称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cs="宋体"/>
                <w:color w:val="auto"/>
                <w:sz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入学日期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cs="宋体"/>
                <w:color w:val="auto"/>
                <w:sz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毕业日期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cs="宋体"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学位名称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cs="宋体"/>
                <w:color w:val="auto"/>
                <w:sz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hint="eastAsia"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学位授予</w:t>
            </w:r>
          </w:p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日期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cs="宋体"/>
                <w:color w:val="auto"/>
                <w:sz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hint="eastAsia"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学位授予</w:t>
            </w:r>
          </w:p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单位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cs="宋体"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毕业院校系</w:t>
            </w:r>
          </w:p>
        </w:tc>
        <w:tc>
          <w:tcPr>
            <w:tcW w:w="41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cs="宋体"/>
                <w:color w:val="auto"/>
                <w:sz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专业类别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="仿宋_GB2312" w:cs="宋体"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  <w:r>
              <w:rPr>
                <w:rFonts w:hint="eastAsia" w:cs="宋体"/>
                <w:b/>
                <w:bCs/>
                <w:color w:val="auto"/>
                <w:sz w:val="20"/>
              </w:rPr>
              <w:t>参加工作时间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起止时间（年月至年月）</w:t>
            </w:r>
          </w:p>
        </w:tc>
        <w:tc>
          <w:tcPr>
            <w:tcW w:w="40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工作单位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岗位名称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40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40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40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40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  <w:r>
              <w:rPr>
                <w:rFonts w:hint="eastAsia" w:cs="宋体"/>
                <w:b/>
                <w:bCs/>
                <w:color w:val="auto"/>
                <w:sz w:val="20"/>
              </w:rPr>
              <w:t>任职情况（含领导及非领导）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起止时间（年月至年月）</w:t>
            </w:r>
          </w:p>
        </w:tc>
        <w:tc>
          <w:tcPr>
            <w:tcW w:w="40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工作单位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职务及职级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40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40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40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1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40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1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  <w:r>
              <w:rPr>
                <w:rFonts w:hint="eastAsia" w:cs="宋体"/>
                <w:b/>
                <w:bCs/>
                <w:color w:val="auto"/>
                <w:sz w:val="20"/>
              </w:rPr>
              <w:t>历年年度考核</w:t>
            </w:r>
            <w:r>
              <w:rPr>
                <w:rFonts w:hint="eastAsia" w:cs="宋体"/>
                <w:b/>
                <w:bCs/>
                <w:color w:val="auto"/>
                <w:sz w:val="20"/>
              </w:rPr>
              <w:br w:type="textWrapping"/>
            </w:r>
            <w:r>
              <w:rPr>
                <w:rFonts w:hint="eastAsia" w:cs="宋体"/>
                <w:b/>
                <w:bCs/>
                <w:color w:val="auto"/>
                <w:sz w:val="20"/>
              </w:rPr>
              <w:t>情况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  <w:r>
              <w:rPr>
                <w:rFonts w:hint="eastAsia" w:cs="宋体"/>
                <w:b/>
                <w:bCs/>
                <w:color w:val="auto"/>
                <w:sz w:val="20"/>
              </w:rPr>
              <w:t>年度</w:t>
            </w:r>
          </w:p>
        </w:tc>
        <w:tc>
          <w:tcPr>
            <w:tcW w:w="5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  <w:r>
              <w:rPr>
                <w:rFonts w:hint="eastAsia" w:cs="宋体"/>
                <w:b/>
                <w:bCs/>
                <w:color w:val="auto"/>
                <w:sz w:val="20"/>
              </w:rPr>
              <w:t>考核等次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5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5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5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  <w:r>
              <w:rPr>
                <w:rFonts w:hint="eastAsia" w:cs="宋体"/>
                <w:b/>
                <w:bCs/>
                <w:color w:val="auto"/>
                <w:sz w:val="20"/>
              </w:rPr>
              <w:t>表彰</w:t>
            </w:r>
            <w:r>
              <w:rPr>
                <w:rFonts w:hint="eastAsia" w:cs="宋体"/>
                <w:b/>
                <w:bCs/>
                <w:color w:val="auto"/>
                <w:sz w:val="20"/>
              </w:rPr>
              <w:br w:type="textWrapping"/>
            </w:r>
            <w:r>
              <w:rPr>
                <w:rFonts w:hint="eastAsia" w:cs="宋体"/>
                <w:b/>
                <w:bCs/>
                <w:color w:val="auto"/>
                <w:sz w:val="20"/>
              </w:rPr>
              <w:t>情况</w:t>
            </w:r>
          </w:p>
        </w:tc>
        <w:tc>
          <w:tcPr>
            <w:tcW w:w="4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表彰名称（参考经历业绩评价表中</w:t>
            </w:r>
            <w:r>
              <w:rPr>
                <w:rFonts w:hint="eastAsia" w:cs="宋体"/>
                <w:color w:val="auto"/>
                <w:sz w:val="20"/>
              </w:rPr>
              <w:br w:type="textWrapping"/>
            </w:r>
            <w:r>
              <w:rPr>
                <w:rFonts w:hint="eastAsia" w:cs="宋体"/>
                <w:color w:val="auto"/>
                <w:sz w:val="20"/>
              </w:rPr>
              <w:t>有关信息填写）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受表彰时间</w:t>
            </w:r>
          </w:p>
        </w:tc>
        <w:tc>
          <w:tcPr>
            <w:tcW w:w="4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批准单位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4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4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4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hint="eastAsia" w:cs="宋体"/>
                <w:b/>
                <w:bCs/>
                <w:color w:val="auto"/>
                <w:sz w:val="20"/>
              </w:rPr>
            </w:pPr>
            <w:r>
              <w:rPr>
                <w:rFonts w:hint="eastAsia" w:cs="宋体"/>
                <w:b/>
                <w:bCs/>
                <w:color w:val="auto"/>
                <w:sz w:val="20"/>
              </w:rPr>
              <w:t>发表文章情况</w:t>
            </w:r>
          </w:p>
        </w:tc>
        <w:tc>
          <w:tcPr>
            <w:tcW w:w="4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hint="eastAsia"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发表文章名称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hint="eastAsia"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发表时间</w:t>
            </w:r>
          </w:p>
        </w:tc>
        <w:tc>
          <w:tcPr>
            <w:tcW w:w="4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hint="eastAsia"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刊载媒体及刊（期）号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4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hint="eastAsia" w:cs="宋体"/>
                <w:color w:val="auto"/>
                <w:sz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hint="eastAsia" w:cs="宋体"/>
                <w:color w:val="auto"/>
                <w:sz w:val="20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hint="eastAsia" w:cs="宋体"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4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hint="eastAsia" w:cs="宋体"/>
                <w:color w:val="auto"/>
                <w:sz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hint="eastAsia" w:cs="宋体"/>
                <w:color w:val="auto"/>
                <w:sz w:val="20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hint="eastAsia" w:cs="宋体"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8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4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hint="eastAsia" w:cs="宋体"/>
                <w:color w:val="auto"/>
                <w:sz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hint="eastAsia" w:cs="宋体"/>
                <w:color w:val="auto"/>
                <w:sz w:val="20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hint="eastAsia" w:cs="宋体"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  <w:r>
              <w:rPr>
                <w:rFonts w:hint="eastAsia" w:cs="宋体"/>
                <w:b/>
                <w:bCs/>
                <w:color w:val="auto"/>
                <w:sz w:val="20"/>
              </w:rPr>
              <w:t>奖励情况</w:t>
            </w:r>
          </w:p>
        </w:tc>
        <w:tc>
          <w:tcPr>
            <w:tcW w:w="4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奖励名称（参考经历业绩评价表中</w:t>
            </w:r>
            <w:r>
              <w:rPr>
                <w:rFonts w:hint="eastAsia" w:cs="宋体"/>
                <w:color w:val="auto"/>
                <w:sz w:val="20"/>
              </w:rPr>
              <w:br w:type="textWrapping"/>
            </w:r>
            <w:r>
              <w:rPr>
                <w:rFonts w:hint="eastAsia" w:cs="宋体"/>
                <w:color w:val="auto"/>
                <w:sz w:val="20"/>
              </w:rPr>
              <w:t>有关信息填写）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获奖励时间</w:t>
            </w:r>
          </w:p>
        </w:tc>
        <w:tc>
          <w:tcPr>
            <w:tcW w:w="43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批准单位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4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4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</w:p>
        </w:tc>
        <w:tc>
          <w:tcPr>
            <w:tcW w:w="4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  <w:tc>
          <w:tcPr>
            <w:tcW w:w="4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  <w:r>
              <w:rPr>
                <w:rFonts w:hint="eastAsia" w:cs="宋体"/>
                <w:b/>
                <w:bCs/>
                <w:color w:val="auto"/>
                <w:sz w:val="20"/>
              </w:rPr>
              <w:t>个人确认签名</w:t>
            </w:r>
          </w:p>
        </w:tc>
        <w:tc>
          <w:tcPr>
            <w:tcW w:w="84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 xml:space="preserve">                                    </w:t>
            </w:r>
            <w:r>
              <w:rPr>
                <w:rFonts w:hint="eastAsia" w:cs="宋体"/>
                <w:color w:val="auto"/>
                <w:sz w:val="20"/>
              </w:rPr>
              <w:br w:type="textWrapping"/>
            </w:r>
            <w:r>
              <w:rPr>
                <w:rFonts w:hint="eastAsia" w:cs="宋体"/>
                <w:color w:val="auto"/>
                <w:sz w:val="20"/>
              </w:rPr>
              <w:t xml:space="preserve">         填表人：                           年   月  日</w:t>
            </w:r>
            <w:r>
              <w:rPr>
                <w:rFonts w:hint="eastAsia" w:cs="宋体"/>
                <w:color w:val="auto"/>
                <w:sz w:val="20"/>
              </w:rPr>
              <w:br w:type="textWrapping"/>
            </w:r>
            <w:r>
              <w:rPr>
                <w:rFonts w:hint="eastAsia" w:cs="宋体"/>
                <w:color w:val="auto"/>
                <w:sz w:val="20"/>
              </w:rPr>
              <w:t xml:space="preserve">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  <w:r>
              <w:rPr>
                <w:rFonts w:hint="eastAsia" w:cs="宋体"/>
                <w:b/>
                <w:bCs/>
                <w:color w:val="auto"/>
                <w:sz w:val="20"/>
              </w:rPr>
              <w:t>所在单位（主管部门）审核意见</w:t>
            </w:r>
          </w:p>
        </w:tc>
        <w:tc>
          <w:tcPr>
            <w:tcW w:w="84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审核人：                                 盖  章</w:t>
            </w:r>
            <w:r>
              <w:rPr>
                <w:rFonts w:hint="eastAsia" w:cs="宋体"/>
                <w:color w:val="auto"/>
                <w:sz w:val="20"/>
              </w:rPr>
              <w:br w:type="textWrapping"/>
            </w:r>
            <w:r>
              <w:rPr>
                <w:rFonts w:hint="eastAsia" w:cs="宋体"/>
                <w:color w:val="auto"/>
                <w:sz w:val="20"/>
              </w:rPr>
              <w:t xml:space="preserve">                                                         </w:t>
            </w:r>
            <w:r>
              <w:rPr>
                <w:rFonts w:hint="eastAsia" w:cs="宋体"/>
                <w:color w:val="auto"/>
                <w:sz w:val="20"/>
              </w:rPr>
              <w:br w:type="textWrapping"/>
            </w:r>
            <w:r>
              <w:rPr>
                <w:rFonts w:hint="eastAsia" w:cs="宋体"/>
                <w:color w:val="auto"/>
                <w:sz w:val="20"/>
              </w:rPr>
              <w:t xml:space="preserve">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cs="宋体"/>
                <w:b/>
                <w:bCs/>
                <w:color w:val="auto"/>
                <w:sz w:val="20"/>
              </w:rPr>
            </w:pPr>
            <w:r>
              <w:rPr>
                <w:rFonts w:hint="eastAsia" w:cs="宋体"/>
                <w:b/>
                <w:bCs/>
                <w:color w:val="auto"/>
                <w:sz w:val="20"/>
              </w:rPr>
              <w:t>考生承诺及签名</w:t>
            </w:r>
          </w:p>
        </w:tc>
        <w:tc>
          <w:tcPr>
            <w:tcW w:w="84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ind w:firstLine="400" w:firstLineChars="200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本人承诺：真实、准确、完整地提供本人相关证明材料；不弄虚作假，不伪造不使用假证明、假照片、假证书；保证符合</w:t>
            </w:r>
            <w:r>
              <w:rPr>
                <w:rFonts w:hint="eastAsia"/>
                <w:color w:val="auto"/>
                <w:sz w:val="20"/>
                <w:lang w:eastAsia="zh-CN"/>
              </w:rPr>
              <w:t>选调</w:t>
            </w:r>
            <w:r>
              <w:rPr>
                <w:rFonts w:hint="eastAsia"/>
                <w:color w:val="auto"/>
                <w:sz w:val="20"/>
              </w:rPr>
              <w:t>公告及</w:t>
            </w:r>
            <w:r>
              <w:rPr>
                <w:rFonts w:hint="eastAsia"/>
                <w:color w:val="auto"/>
                <w:sz w:val="20"/>
                <w:lang w:eastAsia="zh-CN"/>
              </w:rPr>
              <w:t>选调</w:t>
            </w:r>
            <w:r>
              <w:rPr>
                <w:rFonts w:hint="eastAsia"/>
                <w:color w:val="auto"/>
                <w:sz w:val="20"/>
              </w:rPr>
              <w:t>计划中要求的资格条件；在资格复审时提供符合报名条件的证明，同时保证在录用考察前符合录用条件。对违反以上承诺所造成的后果，本人自愿承担相应责任。</w:t>
            </w:r>
          </w:p>
          <w:p>
            <w:pPr>
              <w:spacing w:line="260" w:lineRule="exact"/>
              <w:ind w:firstLine="0"/>
              <w:jc w:val="center"/>
              <w:rPr>
                <w:rFonts w:hint="eastAsia"/>
                <w:color w:val="auto"/>
                <w:sz w:val="20"/>
              </w:rPr>
            </w:pPr>
          </w:p>
          <w:p>
            <w:pPr>
              <w:spacing w:line="260" w:lineRule="exact"/>
              <w:ind w:firstLine="0"/>
              <w:jc w:val="center"/>
              <w:rPr>
                <w:rFonts w:cs="宋体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考生签字：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654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/>
              <w:jc w:val="left"/>
              <w:textAlignment w:val="baseline"/>
              <w:rPr>
                <w:rFonts w:hint="eastAsia" w:cs="宋体"/>
                <w:color w:val="auto"/>
                <w:sz w:val="20"/>
              </w:rPr>
            </w:pPr>
            <w:r>
              <w:rPr>
                <w:rFonts w:hint="eastAsia" w:cs="宋体"/>
                <w:color w:val="auto"/>
                <w:sz w:val="20"/>
              </w:rPr>
              <w:t>备注：1.本表所填信息要求真实准确，且采用双面打印；2.表格不够填写，请自行打印。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baseline"/>
      </w:pPr>
      <w:bookmarkStart w:id="0" w:name="_GoBack"/>
    </w:p>
    <w:bookmarkEnd w:id="0"/>
    <w:sectPr>
      <w:headerReference r:id="rId3" w:type="default"/>
      <w:footerReference r:id="rId4" w:type="default"/>
      <w:pgSz w:w="11905" w:h="16837"/>
      <w:pgMar w:top="2097" w:right="1474" w:bottom="1984" w:left="1587" w:header="566" w:footer="1474" w:gutter="0"/>
      <w:cols w:space="720" w:num="1"/>
      <w:docGrid w:linePitch="4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wordWrap w:val="0"/>
      <w:snapToGrid w:val="0"/>
      <w:spacing w:line="240" w:lineRule="auto"/>
      <w:ind w:firstLine="280" w:firstLineChars="100"/>
      <w:jc w:val="right"/>
    </w:pPr>
    <w:r>
      <w:rPr>
        <w:sz w:val="28"/>
      </w:rPr>
      <w:t xml:space="preserve">— </w:t>
    </w:r>
    <w:r>
      <w:fldChar w:fldCharType="begin"/>
    </w:r>
    <w:r>
      <w:rPr>
        <w:sz w:val="28"/>
      </w:rPr>
      <w:instrText xml:space="preserve"> PAGE </w:instrText>
    </w:r>
    <w:r>
      <w:fldChar w:fldCharType="separate"/>
    </w:r>
    <w:r>
      <w:rPr>
        <w:sz w:val="28"/>
      </w:rPr>
      <w:t>3</w:t>
    </w:r>
    <w:r>
      <w:fldChar w:fldCharType="end"/>
    </w:r>
    <w:r>
      <w:rPr>
        <w:sz w:val="28"/>
      </w:rPr>
      <w:t xml:space="preserve"> —</w:t>
    </w:r>
    <w: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9575800</wp:posOffset>
              </wp:positionV>
              <wp:extent cx="5615940" cy="179705"/>
              <wp:effectExtent l="0" t="0" r="0" b="0"/>
              <wp:wrapNone/>
              <wp:docPr id="4100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5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left:79.35pt;margin-top:754pt;height:14.15pt;width:442.2pt;mso-position-horizontal-relative:page;mso-position-vertical-relative:page;z-index:-251655168;mso-width-relative:page;mso-height-relative:page;" filled="f" stroked="f" coordsize="21600,21600" o:allowincell="f" o:gfxdata="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dVHoLtcAAAAOAQAADwAAAAAAAAABACAAAAAiAAAAZHJzL2Rvd25yZXYueG1sUEsBAhQAFAAA&#10;AAgAh07iQI9ohlK3AQAATQMAAA4AAAAAAAAAAQAgAAAAJgEAAGRycy9lMm9Eb2MueG1sUEsFBgAA&#10;AAAGAAYAWQEAAE8FAAAAAA=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240" w:lineRule="auto"/>
      <w:ind w:firstLine="419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615940" cy="179705"/>
              <wp:effectExtent l="0" t="0" r="0" b="0"/>
              <wp:wrapNone/>
              <wp:docPr id="4098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5940" cy="1797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left:79.35pt;margin-top:28.3pt;height:14.15pt;width:442.2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TnY/OdcAAAAKAQAADwAAAAAAAAABACAAAAAiAAAAZHJzL2Rvd25yZXYueG1sUEsBAhQAFAAA&#10;AAgAh07iQGrOsce3AQAATQMAAA4AAAAAAAAAAQAgAAAAJgEAAGRycy9lMm9Eb2MueG1sUEsFBgAA&#10;AAAGAAYAWQEAAE8FAAAAAA=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C5844"/>
    <w:rsid w:val="19DC5844"/>
    <w:rsid w:val="34D67094"/>
    <w:rsid w:val="79BE6C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38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sz w:val="31"/>
      <w:szCs w:val="22"/>
      <w:u w:val="none" w:color="00000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 w:line="240" w:lineRule="auto"/>
      <w:ind w:firstLine="0"/>
      <w:jc w:val="left"/>
      <w:textAlignment w:val="auto"/>
    </w:pPr>
    <w:rPr>
      <w:rFonts w:ascii="宋体" w:hAnsi="宋体" w:eastAsia="宋体" w:cs="宋体"/>
      <w:color w:val="auto"/>
      <w:sz w:val="24"/>
      <w:szCs w:val="24"/>
      <w:u w:val="none" w:color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曲靖市沾益县党政机关单位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2020-09-30T08:35:00Z</dcterms:created>
  <dc:creator>未定义</dc:creator>
  <cp:lastModifiedBy>未定义</cp:lastModifiedBy>
  <dcterms:modified xsi:type="dcterms:W3CDTF">2020-09-30T08:42:02Z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